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B2" w:rsidRPr="00CF69D8" w:rsidRDefault="000018E2" w:rsidP="00683CB2">
      <w:pPr>
        <w:pStyle w:val="ListParagraph"/>
        <w:overflowPunct/>
        <w:autoSpaceDE/>
        <w:autoSpaceDN/>
        <w:adjustRightInd/>
        <w:ind w:left="0"/>
        <w:contextualSpacing/>
        <w:jc w:val="both"/>
        <w:textAlignment w:val="auto"/>
        <w:rPr>
          <w:rFonts w:ascii="Book Antiqua" w:hAnsi="Book Antiqua"/>
          <w:sz w:val="22"/>
          <w:szCs w:val="22"/>
        </w:rPr>
      </w:pPr>
      <w:r w:rsidRPr="00BA5AF0">
        <w:rPr>
          <w:rFonts w:ascii="Book Antiqua" w:hAnsi="Book Antiqua"/>
          <w:b/>
          <w:bCs/>
          <w:sz w:val="22"/>
          <w:szCs w:val="22"/>
        </w:rPr>
        <w:t xml:space="preserve">AIS Substation Package-SS30 </w:t>
      </w:r>
      <w:r w:rsidRPr="00BA5AF0">
        <w:rPr>
          <w:rFonts w:ascii="Book Antiqua" w:hAnsi="Book Antiqua"/>
          <w:sz w:val="22"/>
          <w:szCs w:val="22"/>
        </w:rPr>
        <w:t xml:space="preserve">for Establishment of 765/400kV </w:t>
      </w:r>
      <w:proofErr w:type="spellStart"/>
      <w:r w:rsidRPr="00BA5AF0">
        <w:rPr>
          <w:rFonts w:ascii="Book Antiqua" w:hAnsi="Book Antiqua"/>
          <w:sz w:val="22"/>
          <w:szCs w:val="22"/>
        </w:rPr>
        <w:t>Fatehgarh</w:t>
      </w:r>
      <w:proofErr w:type="spellEnd"/>
      <w:r w:rsidRPr="00BA5AF0">
        <w:rPr>
          <w:rFonts w:ascii="Book Antiqua" w:hAnsi="Book Antiqua"/>
          <w:sz w:val="22"/>
          <w:szCs w:val="22"/>
        </w:rPr>
        <w:t>-II PS (</w:t>
      </w:r>
      <w:proofErr w:type="spellStart"/>
      <w:r w:rsidRPr="00BA5AF0">
        <w:rPr>
          <w:rFonts w:ascii="Book Antiqua" w:hAnsi="Book Antiqua"/>
          <w:sz w:val="22"/>
          <w:szCs w:val="22"/>
        </w:rPr>
        <w:t>Jaisalmer</w:t>
      </w:r>
      <w:proofErr w:type="spellEnd"/>
      <w:r w:rsidRPr="00BA5AF0">
        <w:rPr>
          <w:rFonts w:ascii="Book Antiqua" w:hAnsi="Book Antiqua"/>
          <w:sz w:val="22"/>
          <w:szCs w:val="22"/>
        </w:rPr>
        <w:t>) new S/S under Transmission Scheme for Solar Energy Zones in Rajasthan</w:t>
      </w:r>
      <w:bookmarkStart w:id="0" w:name="_GoBack"/>
      <w:bookmarkEnd w:id="0"/>
      <w:r w:rsidR="00683CB2" w:rsidRPr="004E73EF">
        <w:rPr>
          <w:rFonts w:ascii="Book Antiqua" w:hAnsi="Book Antiqua"/>
          <w:sz w:val="22"/>
          <w:szCs w:val="22"/>
        </w:rPr>
        <w:t>.</w:t>
      </w:r>
    </w:p>
    <w:p w:rsidR="009F2260" w:rsidRPr="004B3501" w:rsidRDefault="009F2260" w:rsidP="009F2260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</w:t>
      </w:r>
      <w:r w:rsidR="002F2C1D" w:rsidRPr="004B3501">
        <w:rPr>
          <w:rFonts w:ascii="Book Antiqua" w:hAnsi="Book Antiqua"/>
          <w:b/>
          <w:bCs/>
          <w:sz w:val="22"/>
          <w:szCs w:val="22"/>
        </w:rPr>
        <w:t>Affidavit of Self certification regarding Minimum Local Content in line with PPP-MII order, 2017 if applicable,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to be provided on a </w:t>
      </w:r>
      <w:r w:rsidR="002F2C1D" w:rsidRPr="004B3501">
        <w:rPr>
          <w:rFonts w:ascii="Book Antiqua" w:hAnsi="Book Antiqua"/>
          <w:b/>
          <w:bCs/>
          <w:sz w:val="22"/>
          <w:szCs w:val="22"/>
        </w:rPr>
        <w:t>non-judicial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stamp paper of </w:t>
      </w:r>
      <w:proofErr w:type="spellStart"/>
      <w:r w:rsidRPr="004B3501">
        <w:rPr>
          <w:rFonts w:ascii="Book Antiqua" w:hAnsi="Book Antiqua"/>
          <w:b/>
          <w:bCs/>
          <w:sz w:val="22"/>
          <w:szCs w:val="22"/>
        </w:rPr>
        <w:t>Rs</w:t>
      </w:r>
      <w:proofErr w:type="spellEnd"/>
      <w:r w:rsidRPr="004B3501">
        <w:rPr>
          <w:rFonts w:ascii="Book Antiqua" w:hAnsi="Book Antiqua"/>
          <w:b/>
          <w:bCs/>
          <w:sz w:val="22"/>
          <w:szCs w:val="22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</w:t>
      </w:r>
      <w:proofErr w:type="gramStart"/>
      <w:r w:rsidRPr="004B3501">
        <w:rPr>
          <w:rFonts w:ascii="Book Antiqua" w:hAnsi="Book Antiqua"/>
          <w:sz w:val="22"/>
          <w:szCs w:val="22"/>
        </w:rPr>
        <w:t>W/o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4B3501">
        <w:rPr>
          <w:rFonts w:ascii="Book Antiqua" w:hAnsi="Book Antiqua"/>
          <w:sz w:val="22"/>
          <w:szCs w:val="22"/>
        </w:rPr>
        <w:t>Public Procurement (Preference to Make in India) Order, 2017 (</w:t>
      </w:r>
      <w:r w:rsidR="0018364B" w:rsidRPr="004B3501">
        <w:rPr>
          <w:rFonts w:ascii="Book Antiqua" w:hAnsi="Book Antiqua"/>
          <w:i/>
          <w:iCs/>
          <w:sz w:val="22"/>
          <w:szCs w:val="22"/>
        </w:rPr>
        <w:t>hereinafter PPP-MII</w:t>
      </w:r>
      <w:r w:rsidR="00245D9E" w:rsidRPr="004B3501">
        <w:rPr>
          <w:rFonts w:ascii="Book Antiqua" w:hAnsi="Book Antiqua"/>
          <w:i/>
          <w:iCs/>
          <w:sz w:val="22"/>
          <w:szCs w:val="22"/>
        </w:rPr>
        <w:t xml:space="preserve"> order</w:t>
      </w:r>
      <w:r w:rsidR="0018364B" w:rsidRPr="004B3501">
        <w:rPr>
          <w:rFonts w:ascii="Book Antiqua" w:hAnsi="Book Antiqua"/>
          <w:sz w:val="22"/>
          <w:szCs w:val="22"/>
        </w:rPr>
        <w:t xml:space="preserve">) </w:t>
      </w:r>
      <w:r w:rsidRPr="004B3501">
        <w:rPr>
          <w:rFonts w:ascii="Book Antiqua" w:hAnsi="Book Antiqua"/>
          <w:sz w:val="22"/>
          <w:szCs w:val="22"/>
        </w:rPr>
        <w:t>of Government of India issued vide Notification No</w:t>
      </w:r>
      <w:proofErr w:type="gramStart"/>
      <w:r w:rsidRPr="004B3501">
        <w:rPr>
          <w:rFonts w:ascii="Book Antiqua" w:hAnsi="Book Antiqua"/>
          <w:sz w:val="22"/>
          <w:szCs w:val="22"/>
        </w:rPr>
        <w:t>:</w:t>
      </w:r>
      <w:r w:rsidR="0018364B" w:rsidRPr="004B3501">
        <w:rPr>
          <w:rFonts w:ascii="Book Antiqua" w:hAnsi="Book Antiqua"/>
          <w:sz w:val="22"/>
          <w:szCs w:val="22"/>
        </w:rPr>
        <w:t>P</w:t>
      </w:r>
      <w:proofErr w:type="gramEnd"/>
      <w:r w:rsidR="0018364B" w:rsidRPr="004B3501">
        <w:rPr>
          <w:rFonts w:ascii="Book Antiqua" w:hAnsi="Book Antiqua"/>
          <w:sz w:val="22"/>
          <w:szCs w:val="22"/>
        </w:rPr>
        <w:t xml:space="preserve">-45021/2/2017 -BE-II </w:t>
      </w:r>
      <w:r w:rsidR="00CD1589" w:rsidRPr="004B3501">
        <w:rPr>
          <w:rFonts w:ascii="Book Antiqua" w:hAnsi="Book Antiqua"/>
          <w:sz w:val="22"/>
          <w:szCs w:val="22"/>
        </w:rPr>
        <w:t xml:space="preserve">dated </w:t>
      </w:r>
      <w:r w:rsidR="002F2C1D" w:rsidRPr="004B3501">
        <w:rPr>
          <w:rFonts w:ascii="Book Antiqua" w:hAnsi="Book Antiqua"/>
          <w:sz w:val="22"/>
          <w:szCs w:val="22"/>
        </w:rPr>
        <w:t>15/06/2017, its revision dated 28/05/2018 and any subsequent modifications/Amendments</w:t>
      </w:r>
      <w:r w:rsidR="002800B7"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4B3501">
        <w:rPr>
          <w:rFonts w:ascii="Book Antiqua" w:hAnsi="Book Antiqua"/>
          <w:sz w:val="22"/>
          <w:szCs w:val="22"/>
        </w:rPr>
        <w:t>if any</w:t>
      </w:r>
      <w:r w:rsidR="002800B7"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3501">
        <w:rPr>
          <w:rFonts w:ascii="Book Antiqua" w:hAnsi="Book Antiqua"/>
          <w:sz w:val="22"/>
          <w:szCs w:val="22"/>
        </w:rPr>
        <w:t>entity</w:t>
      </w:r>
      <w:r w:rsidR="00772CFE" w:rsidRPr="004B3501">
        <w:rPr>
          <w:rFonts w:ascii="Book Antiqua" w:hAnsi="Book Antiqua"/>
          <w:sz w:val="22"/>
          <w:szCs w:val="22"/>
        </w:rPr>
        <w:t>/POWERGRID</w:t>
      </w:r>
      <w:r w:rsidR="00245D9E" w:rsidRPr="004B3501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4B3501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4B3501">
        <w:rPr>
          <w:rFonts w:ascii="Book Antiqua" w:hAnsi="Book Antiqua"/>
          <w:sz w:val="22"/>
          <w:szCs w:val="22"/>
        </w:rPr>
        <w:t>local content</w:t>
      </w:r>
      <w:r w:rsidR="009B625A" w:rsidRPr="004B3501">
        <w:rPr>
          <w:rFonts w:ascii="Book Antiqua" w:hAnsi="Book Antiqua"/>
          <w:sz w:val="22"/>
          <w:szCs w:val="22"/>
        </w:rPr>
        <w:t xml:space="preserve"> </w:t>
      </w:r>
      <w:r w:rsidR="00245D9E" w:rsidRPr="004B3501">
        <w:rPr>
          <w:rFonts w:ascii="Book Antiqua" w:hAnsi="Book Antiqua"/>
          <w:sz w:val="22"/>
          <w:szCs w:val="22"/>
        </w:rPr>
        <w:t>of</w:t>
      </w:r>
      <w:r w:rsidR="00245D9E"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4B3501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4B3501">
        <w:rPr>
          <w:rFonts w:ascii="Book Antiqua" w:hAnsi="Book Antiqua"/>
          <w:sz w:val="22"/>
          <w:szCs w:val="22"/>
        </w:rPr>
        <w:t xml:space="preserve"> ……………………………………. </w:t>
      </w:r>
      <w:r w:rsidR="009B625A" w:rsidRPr="004B3501">
        <w:rPr>
          <w:rFonts w:ascii="Book Antiqua" w:hAnsi="Book Antiqua"/>
          <w:i/>
          <w:iCs/>
          <w:sz w:val="22"/>
          <w:szCs w:val="22"/>
        </w:rPr>
        <w:t>(Enter the name of the package)</w:t>
      </w:r>
      <w:r w:rsidRPr="004B3501">
        <w:rPr>
          <w:rFonts w:ascii="Book Antiqua" w:hAnsi="Book Antiqua"/>
          <w:sz w:val="22"/>
          <w:szCs w:val="22"/>
        </w:rPr>
        <w:t xml:space="preserve">.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45D9E" w:rsidRPr="004B3501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4B3501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4B3501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4B3501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goods/services/works supplied by me for ……………………………………. (</w:t>
      </w:r>
      <w:r w:rsidRPr="004B3501">
        <w:rPr>
          <w:rFonts w:ascii="Book Antiqua" w:hAnsi="Book Antiqua"/>
          <w:i/>
          <w:iCs/>
          <w:sz w:val="22"/>
          <w:szCs w:val="22"/>
        </w:rPr>
        <w:t>Enter the name of the package</w:t>
      </w:r>
      <w:r w:rsidRPr="004B3501">
        <w:rPr>
          <w:rFonts w:ascii="Book Antiqua" w:hAnsi="Book Antiqua"/>
          <w:sz w:val="22"/>
          <w:szCs w:val="22"/>
        </w:rPr>
        <w:t>) meet the ‘Minimum Local Content ‘as defined in the PPP-MII order.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4B3501">
        <w:rPr>
          <w:rFonts w:ascii="Book Antiqua" w:hAnsi="Book Antiqua"/>
          <w:sz w:val="22"/>
          <w:szCs w:val="22"/>
        </w:rPr>
        <w:t xml:space="preserve">local content </w:t>
      </w:r>
      <w:r w:rsidRPr="004B3501">
        <w:rPr>
          <w:rFonts w:ascii="Book Antiqua" w:hAnsi="Book Antiqua"/>
          <w:sz w:val="22"/>
          <w:szCs w:val="22"/>
        </w:rPr>
        <w:t xml:space="preserve">of the </w:t>
      </w:r>
      <w:r w:rsidR="00245D9E" w:rsidRPr="004B3501">
        <w:rPr>
          <w:rFonts w:ascii="Book Antiqua" w:hAnsi="Book Antiqua"/>
          <w:sz w:val="22"/>
          <w:szCs w:val="22"/>
        </w:rPr>
        <w:t>goods/services/works</w:t>
      </w:r>
      <w:r w:rsidRPr="004B3501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4B3501">
        <w:rPr>
          <w:rFonts w:ascii="Book Antiqua" w:hAnsi="Book Antiqua"/>
          <w:sz w:val="22"/>
          <w:szCs w:val="22"/>
        </w:rPr>
        <w:t>Minimum Local Content criteria</w:t>
      </w:r>
      <w:r w:rsidRPr="004B3501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4B3501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3501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3501">
        <w:rPr>
          <w:rFonts w:ascii="Book Antiqua" w:hAnsi="Book Antiqua"/>
          <w:sz w:val="22"/>
          <w:szCs w:val="22"/>
        </w:rPr>
        <w:t>)/POWERGRID</w:t>
      </w:r>
      <w:r w:rsidR="00245D9E" w:rsidRPr="004B3501">
        <w:rPr>
          <w:rFonts w:ascii="Book Antiqua" w:hAnsi="Book Antiqua"/>
          <w:sz w:val="22"/>
          <w:szCs w:val="22"/>
        </w:rPr>
        <w:t>/Government Authorities for</w:t>
      </w:r>
      <w:r w:rsidRPr="004B3501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4B3501">
        <w:rPr>
          <w:rFonts w:ascii="Book Antiqua" w:hAnsi="Book Antiqua"/>
          <w:sz w:val="22"/>
          <w:szCs w:val="22"/>
        </w:rPr>
        <w:t>local content</w:t>
      </w:r>
      <w:r w:rsidRPr="004B3501">
        <w:rPr>
          <w:rFonts w:ascii="Book Antiqua" w:hAnsi="Book Antiqua"/>
          <w:sz w:val="22"/>
          <w:szCs w:val="22"/>
        </w:rPr>
        <w:t xml:space="preserve">, </w:t>
      </w:r>
      <w:r w:rsidR="00245D9E" w:rsidRPr="004B3501">
        <w:rPr>
          <w:rFonts w:ascii="Book Antiqua" w:hAnsi="Book Antiqua"/>
          <w:sz w:val="22"/>
          <w:szCs w:val="22"/>
        </w:rPr>
        <w:t>action shall be taken against me in li</w:t>
      </w:r>
      <w:r w:rsidR="009540CD" w:rsidRPr="004B3501">
        <w:rPr>
          <w:rFonts w:ascii="Book Antiqua" w:hAnsi="Book Antiqua"/>
          <w:sz w:val="22"/>
          <w:szCs w:val="22"/>
        </w:rPr>
        <w:t>ne</w:t>
      </w:r>
      <w:r w:rsidR="00245D9E" w:rsidRPr="004B3501">
        <w:rPr>
          <w:rFonts w:ascii="Book Antiqua" w:hAnsi="Book Antiqua"/>
          <w:sz w:val="22"/>
          <w:szCs w:val="22"/>
        </w:rPr>
        <w:t xml:space="preserve"> with the PPP-MII order and provisions of the Integrity pact/ Bidding </w:t>
      </w:r>
      <w:r w:rsidR="009540CD" w:rsidRPr="004B3501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4B3501" w:rsidRDefault="001B7D5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i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Name </w:t>
      </w:r>
      <w:r w:rsidR="009540CD" w:rsidRPr="004B3501">
        <w:rPr>
          <w:rFonts w:ascii="Book Antiqua" w:hAnsi="Book Antiqua"/>
          <w:sz w:val="22"/>
          <w:szCs w:val="22"/>
        </w:rPr>
        <w:t xml:space="preserve">  </w:t>
      </w:r>
      <w:r w:rsidRPr="004B3501">
        <w:rPr>
          <w:rFonts w:ascii="Book Antiqua" w:hAnsi="Book Antiqua"/>
          <w:sz w:val="22"/>
          <w:szCs w:val="22"/>
        </w:rPr>
        <w:t xml:space="preserve">and </w:t>
      </w:r>
      <w:r w:rsidR="00772CFE" w:rsidRPr="004B3501">
        <w:rPr>
          <w:rFonts w:ascii="Book Antiqua" w:hAnsi="Book Antiqua"/>
          <w:sz w:val="22"/>
          <w:szCs w:val="22"/>
        </w:rPr>
        <w:t xml:space="preserve">  </w:t>
      </w:r>
      <w:r w:rsidRPr="004B3501">
        <w:rPr>
          <w:rFonts w:ascii="Book Antiqua" w:hAnsi="Book Antiqua"/>
          <w:sz w:val="22"/>
          <w:szCs w:val="22"/>
        </w:rPr>
        <w:t xml:space="preserve">details of the </w:t>
      </w:r>
      <w:r w:rsidR="009540CD" w:rsidRPr="004B3501">
        <w:rPr>
          <w:rFonts w:ascii="Book Antiqua" w:hAnsi="Book Antiqua"/>
          <w:sz w:val="22"/>
          <w:szCs w:val="22"/>
        </w:rPr>
        <w:t xml:space="preserve">Local Supplier 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749C2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         </w:t>
      </w:r>
      <w:r w:rsidR="002749C2"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9540CD" w:rsidRPr="004B3501">
        <w:rPr>
          <w:rFonts w:ascii="Book Antiqua" w:hAnsi="Book Antiqua"/>
          <w:sz w:val="22"/>
          <w:szCs w:val="22"/>
        </w:rPr>
        <w:t>Goods/services/works</w:t>
      </w:r>
      <w:r w:rsidRPr="004B3501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4B3501">
        <w:rPr>
          <w:rFonts w:ascii="Book Antiqua" w:hAnsi="Book Antiqua"/>
          <w:sz w:val="22"/>
          <w:szCs w:val="22"/>
        </w:rPr>
        <w:t xml:space="preserve">entity </w:t>
      </w:r>
      <w:r w:rsidRPr="004B3501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Percentage of </w:t>
      </w:r>
      <w:r w:rsidR="009540CD" w:rsidRPr="004B3501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4B3501">
        <w:rPr>
          <w:rFonts w:ascii="Book Antiqua" w:hAnsi="Book Antiqua"/>
          <w:sz w:val="22"/>
          <w:szCs w:val="22"/>
        </w:rPr>
        <w:t xml:space="preserve">content </w:t>
      </w:r>
      <w:r w:rsidRPr="004B3501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4B3501">
        <w:rPr>
          <w:rFonts w:ascii="Book Antiqua" w:hAnsi="Book Antiqua"/>
          <w:sz w:val="22"/>
          <w:szCs w:val="22"/>
        </w:rPr>
        <w:t>Minimum Local Content pre</w:t>
      </w:r>
      <w:r w:rsidRPr="004B3501">
        <w:rPr>
          <w:rFonts w:ascii="Book Antiqua" w:hAnsi="Book Antiqua"/>
          <w:sz w:val="22"/>
          <w:szCs w:val="22"/>
        </w:rPr>
        <w:t xml:space="preserve">scribed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4B3501">
        <w:rPr>
          <w:rFonts w:ascii="Book Antiqua" w:hAnsi="Book Antiqua"/>
          <w:sz w:val="22"/>
          <w:szCs w:val="22"/>
        </w:rPr>
        <w:t xml:space="preserve">Local Supplier </w:t>
      </w:r>
      <w:r w:rsidRPr="004B3501">
        <w:rPr>
          <w:rFonts w:ascii="Book Antiqua" w:hAnsi="Book Antiqua"/>
          <w:sz w:val="22"/>
          <w:szCs w:val="22"/>
        </w:rPr>
        <w:t xml:space="preserve">(s)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 xml:space="preserve">vii.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9540CD" w:rsidRPr="004B3501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4B3501">
        <w:rPr>
          <w:rFonts w:ascii="Book Antiqua" w:hAnsi="Book Antiqua"/>
          <w:sz w:val="22"/>
          <w:szCs w:val="22"/>
        </w:rPr>
        <w:t xml:space="preserve"> Price of the product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9540CD" w:rsidRPr="004B3501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viii</w:t>
      </w:r>
      <w:proofErr w:type="gramEnd"/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4B350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ix</w:t>
      </w:r>
      <w:r w:rsidR="002749C2" w:rsidRPr="004B3501">
        <w:rPr>
          <w:rFonts w:ascii="Book Antiqua" w:hAnsi="Book Antiqua"/>
          <w:sz w:val="22"/>
          <w:szCs w:val="22"/>
        </w:rPr>
        <w:t xml:space="preserve">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2749C2" w:rsidRPr="004B3501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</w:t>
      </w:r>
      <w:r w:rsidR="00772CFE" w:rsidRPr="004B3501">
        <w:rPr>
          <w:rFonts w:ascii="Book Antiqua" w:hAnsi="Book Antiqua"/>
          <w:sz w:val="22"/>
          <w:szCs w:val="22"/>
        </w:rPr>
        <w:t xml:space="preserve">  </w:t>
      </w:r>
      <w:r w:rsidR="00F07F29" w:rsidRPr="004B3501">
        <w:rPr>
          <w:rFonts w:ascii="Book Antiqua" w:hAnsi="Book Antiqua"/>
          <w:sz w:val="22"/>
          <w:szCs w:val="22"/>
        </w:rPr>
        <w:t>Total Bill of Material</w:t>
      </w:r>
    </w:p>
    <w:p w:rsidR="002749C2" w:rsidRPr="004B350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xi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  </w:t>
      </w:r>
      <w:r w:rsidR="002749C2" w:rsidRPr="004B3501">
        <w:rPr>
          <w:rFonts w:ascii="Book Antiqua" w:hAnsi="Book Antiqua"/>
          <w:sz w:val="22"/>
          <w:szCs w:val="22"/>
        </w:rPr>
        <w:t>List</w:t>
      </w:r>
      <w:r w:rsidR="007C5542" w:rsidRPr="004B3501">
        <w:rPr>
          <w:rFonts w:ascii="Book Antiqua" w:hAnsi="Book Antiqua"/>
          <w:sz w:val="22"/>
          <w:szCs w:val="22"/>
        </w:rPr>
        <w:t xml:space="preserve"> and total cost value of input</w:t>
      </w:r>
      <w:r w:rsidRPr="004B3501">
        <w:rPr>
          <w:rFonts w:ascii="Book Antiqua" w:hAnsi="Book Antiqua"/>
          <w:sz w:val="22"/>
          <w:szCs w:val="22"/>
        </w:rPr>
        <w:t xml:space="preserve"> </w:t>
      </w:r>
      <w:r w:rsidR="007C5542" w:rsidRPr="004B3501">
        <w:rPr>
          <w:rFonts w:ascii="Book Antiqua" w:hAnsi="Book Antiqua"/>
          <w:sz w:val="22"/>
          <w:szCs w:val="22"/>
        </w:rPr>
        <w:t xml:space="preserve">used to manufacture the </w:t>
      </w:r>
      <w:r w:rsidRPr="004B3501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x</w:t>
      </w:r>
      <w:r w:rsidR="00F07F29" w:rsidRPr="004B3501">
        <w:rPr>
          <w:rFonts w:ascii="Book Antiqua" w:hAnsi="Book Antiqua"/>
          <w:sz w:val="22"/>
          <w:szCs w:val="22"/>
        </w:rPr>
        <w:t>ii</w:t>
      </w:r>
      <w:r w:rsidRPr="004B3501">
        <w:rPr>
          <w:rFonts w:ascii="Book Antiqua" w:hAnsi="Book Antiqua"/>
          <w:sz w:val="22"/>
          <w:szCs w:val="22"/>
        </w:rPr>
        <w:t xml:space="preserve">. </w:t>
      </w:r>
      <w:r w:rsidR="00772CFE" w:rsidRPr="004B3501">
        <w:rPr>
          <w:rFonts w:ascii="Book Antiqua" w:hAnsi="Book Antiqua"/>
          <w:sz w:val="22"/>
          <w:szCs w:val="22"/>
        </w:rPr>
        <w:t xml:space="preserve">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4B3501">
        <w:rPr>
          <w:rFonts w:ascii="Book Antiqua" w:hAnsi="Book Antiqua"/>
          <w:sz w:val="22"/>
          <w:szCs w:val="22"/>
        </w:rPr>
        <w:t>which are domestically</w:t>
      </w:r>
      <w:r w:rsidRPr="004B3501">
        <w:rPr>
          <w:rFonts w:ascii="Book Antiqua" w:hAnsi="Book Antiqua"/>
          <w:sz w:val="22"/>
          <w:szCs w:val="22"/>
        </w:rPr>
        <w:t xml:space="preserve"> sourced. </w:t>
      </w:r>
      <w:r w:rsidR="00F07F29" w:rsidRPr="004B3501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4B3501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4B3501">
        <w:rPr>
          <w:rFonts w:ascii="Book Antiqua" w:hAnsi="Book Antiqua"/>
          <w:sz w:val="22"/>
          <w:szCs w:val="22"/>
        </w:rPr>
        <w:t xml:space="preserve"> attached</w:t>
      </w:r>
    </w:p>
    <w:p w:rsidR="00772CFE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x</w:t>
      </w:r>
      <w:r w:rsidR="00F07F29" w:rsidRPr="004B3501">
        <w:rPr>
          <w:rFonts w:ascii="Book Antiqua" w:hAnsi="Book Antiqua"/>
          <w:sz w:val="22"/>
          <w:szCs w:val="22"/>
        </w:rPr>
        <w:t>ii</w:t>
      </w:r>
      <w:r w:rsidRPr="004B3501">
        <w:rPr>
          <w:rFonts w:ascii="Book Antiqua" w:hAnsi="Book Antiqua"/>
          <w:sz w:val="22"/>
          <w:szCs w:val="22"/>
        </w:rPr>
        <w:t xml:space="preserve">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F07F29" w:rsidRPr="004B3501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&lt;Insert Name</w:t>
      </w:r>
      <w:proofErr w:type="gramStart"/>
      <w:r w:rsidRPr="004B3501">
        <w:rPr>
          <w:rFonts w:ascii="Book Antiqua" w:hAnsi="Book Antiqua"/>
          <w:sz w:val="22"/>
          <w:szCs w:val="22"/>
        </w:rPr>
        <w:t>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350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BDC" w:rsidRDefault="002D2BDC" w:rsidP="00D818D4">
      <w:pPr>
        <w:spacing w:after="0" w:line="240" w:lineRule="auto"/>
      </w:pPr>
      <w:r>
        <w:separator/>
      </w:r>
    </w:p>
  </w:endnote>
  <w:endnote w:type="continuationSeparator" w:id="0">
    <w:p w:rsidR="002D2BDC" w:rsidRDefault="002D2BD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F7E" w:rsidRDefault="000018E2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55pt;height:21.3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BDC" w:rsidRDefault="002D2BDC" w:rsidP="00D818D4">
      <w:pPr>
        <w:spacing w:after="0" w:line="240" w:lineRule="auto"/>
      </w:pPr>
      <w:r>
        <w:separator/>
      </w:r>
    </w:p>
  </w:footnote>
  <w:footnote w:type="continuationSeparator" w:id="0">
    <w:p w:rsidR="002D2BDC" w:rsidRDefault="002D2BD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60" w:rsidRDefault="009F2260" w:rsidP="005856EC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 w:cs="Arial"/>
        <w:b/>
        <w:bCs/>
        <w:szCs w:val="22"/>
      </w:rPr>
      <w:t xml:space="preserve">Spec No: </w:t>
    </w:r>
    <w:r w:rsidR="00245C97">
      <w:rPr>
        <w:rFonts w:ascii="Book Antiqua" w:hAnsi="Book Antiqua"/>
        <w:szCs w:val="22"/>
      </w:rPr>
      <w:t>CC-CS/912-NR1/SS-3934</w:t>
    </w:r>
    <w:r w:rsidR="005856EC" w:rsidRPr="005856EC">
      <w:rPr>
        <w:rFonts w:ascii="Book Antiqua" w:hAnsi="Book Antiqua"/>
        <w:szCs w:val="22"/>
      </w:rPr>
      <w:t>/3/G10</w:t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5856EC">
      <w:rPr>
        <w:rFonts w:ascii="Book Antiqua" w:hAnsi="Book Antiqua"/>
        <w:szCs w:val="22"/>
      </w:rPr>
      <w:tab/>
      <w:t xml:space="preserve">            </w:t>
    </w:r>
    <w:r w:rsidRPr="008D427C">
      <w:rPr>
        <w:rFonts w:ascii="Book Antiqua" w:hAnsi="Book Antiqua"/>
        <w:b/>
        <w:bCs/>
      </w:rPr>
      <w:t>Attachment-</w:t>
    </w:r>
    <w:r>
      <w:rPr>
        <w:rFonts w:ascii="Book Antiqua" w:hAnsi="Book Antiqua"/>
        <w:b/>
        <w:bCs/>
      </w:rPr>
      <w:t>21</w:t>
    </w:r>
  </w:p>
  <w:p w:rsidR="009F2260" w:rsidRDefault="009F2260" w:rsidP="00453ADE">
    <w:pPr>
      <w:spacing w:after="0" w:line="240" w:lineRule="auto"/>
      <w:jc w:val="right"/>
      <w:rPr>
        <w:rFonts w:ascii="Book Antiqua" w:hAnsi="Book Antiqua"/>
        <w:szCs w:val="22"/>
      </w:rPr>
    </w:pP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0018E2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0018E2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D5163"/>
    <w:multiLevelType w:val="hybridMultilevel"/>
    <w:tmpl w:val="A448053C"/>
    <w:lvl w:ilvl="0" w:tplc="3938949C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18E2"/>
    <w:rsid w:val="000644D8"/>
    <w:rsid w:val="000A609E"/>
    <w:rsid w:val="000B2EE9"/>
    <w:rsid w:val="0018364B"/>
    <w:rsid w:val="001B7D5C"/>
    <w:rsid w:val="001E019D"/>
    <w:rsid w:val="00207372"/>
    <w:rsid w:val="00230FA1"/>
    <w:rsid w:val="00245C97"/>
    <w:rsid w:val="00245D9E"/>
    <w:rsid w:val="002749C2"/>
    <w:rsid w:val="002800B7"/>
    <w:rsid w:val="002D2BDC"/>
    <w:rsid w:val="002E6124"/>
    <w:rsid w:val="002F0FA9"/>
    <w:rsid w:val="002F2C1D"/>
    <w:rsid w:val="00312322"/>
    <w:rsid w:val="00380858"/>
    <w:rsid w:val="003B7991"/>
    <w:rsid w:val="00431819"/>
    <w:rsid w:val="00442844"/>
    <w:rsid w:val="00453ADE"/>
    <w:rsid w:val="00475AEE"/>
    <w:rsid w:val="0047616A"/>
    <w:rsid w:val="0047682F"/>
    <w:rsid w:val="004B3501"/>
    <w:rsid w:val="004B6BA1"/>
    <w:rsid w:val="004C71E5"/>
    <w:rsid w:val="005248D7"/>
    <w:rsid w:val="0053448E"/>
    <w:rsid w:val="00536375"/>
    <w:rsid w:val="005856EC"/>
    <w:rsid w:val="005B69D3"/>
    <w:rsid w:val="006155F6"/>
    <w:rsid w:val="00683CB2"/>
    <w:rsid w:val="006C01A4"/>
    <w:rsid w:val="006C084A"/>
    <w:rsid w:val="007478CC"/>
    <w:rsid w:val="00772CFE"/>
    <w:rsid w:val="00780152"/>
    <w:rsid w:val="007B62B6"/>
    <w:rsid w:val="007C5542"/>
    <w:rsid w:val="007E6461"/>
    <w:rsid w:val="007F2E36"/>
    <w:rsid w:val="008C28C5"/>
    <w:rsid w:val="008D636F"/>
    <w:rsid w:val="008E0B10"/>
    <w:rsid w:val="009540CD"/>
    <w:rsid w:val="00963520"/>
    <w:rsid w:val="00994737"/>
    <w:rsid w:val="009B625A"/>
    <w:rsid w:val="009F2260"/>
    <w:rsid w:val="00A81233"/>
    <w:rsid w:val="00B6466F"/>
    <w:rsid w:val="00BA0221"/>
    <w:rsid w:val="00BC56D1"/>
    <w:rsid w:val="00C02145"/>
    <w:rsid w:val="00C61359"/>
    <w:rsid w:val="00C65E41"/>
    <w:rsid w:val="00C77F7E"/>
    <w:rsid w:val="00CB4BD4"/>
    <w:rsid w:val="00CD1589"/>
    <w:rsid w:val="00D818D4"/>
    <w:rsid w:val="00DC631A"/>
    <w:rsid w:val="00E56A48"/>
    <w:rsid w:val="00EA2CC3"/>
    <w:rsid w:val="00EB084B"/>
    <w:rsid w:val="00EC1EBE"/>
    <w:rsid w:val="00EF0E89"/>
    <w:rsid w:val="00F07F29"/>
    <w:rsid w:val="00F43954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F226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F226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Prashanth Kumar Gade {प्रशांत जि}</cp:lastModifiedBy>
  <cp:revision>45</cp:revision>
  <cp:lastPrinted>2018-08-03T10:08:00Z</cp:lastPrinted>
  <dcterms:created xsi:type="dcterms:W3CDTF">2017-07-20T06:53:00Z</dcterms:created>
  <dcterms:modified xsi:type="dcterms:W3CDTF">2019-02-08T10:48:00Z</dcterms:modified>
</cp:coreProperties>
</file>